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both"/>
        <w:rPr>
          <w:b w:val="1"/>
          <w:sz w:val="28"/>
          <w:szCs w:val="28"/>
        </w:rPr>
      </w:pPr>
      <w:r w:rsidDel="00000000" w:rsidR="00000000" w:rsidRPr="00000000">
        <w:rPr>
          <w:rtl w:val="0"/>
        </w:rPr>
      </w:r>
    </w:p>
    <w:p w:rsidR="00000000" w:rsidDel="00000000" w:rsidP="00000000" w:rsidRDefault="00000000" w:rsidRPr="00000000" w14:paraId="00000002">
      <w:pPr>
        <w:spacing w:line="240" w:lineRule="auto"/>
        <w:rPr>
          <w:b w:val="1"/>
        </w:rPr>
      </w:pPr>
      <w:r w:rsidDel="00000000" w:rsidR="00000000" w:rsidRPr="00000000">
        <w:rPr>
          <w:rtl w:val="0"/>
        </w:rPr>
      </w:r>
    </w:p>
    <w:p w:rsidR="00000000" w:rsidDel="00000000" w:rsidP="00000000" w:rsidRDefault="00000000" w:rsidRPr="00000000" w14:paraId="00000003">
      <w:pPr>
        <w:spacing w:line="240" w:lineRule="auto"/>
        <w:rPr>
          <w:b w:val="1"/>
          <w:sz w:val="34"/>
          <w:szCs w:val="34"/>
        </w:rPr>
      </w:pPr>
      <w:r w:rsidDel="00000000" w:rsidR="00000000" w:rsidRPr="00000000">
        <w:rPr>
          <w:b w:val="1"/>
          <w:rtl w:val="0"/>
        </w:rPr>
        <w:t xml:space="preserve">NOTA DE PRENSA</w:t>
      </w:r>
      <w:r w:rsidDel="00000000" w:rsidR="00000000" w:rsidRPr="00000000">
        <w:rPr>
          <w:rtl w:val="0"/>
        </w:rPr>
      </w:r>
    </w:p>
    <w:p w:rsidR="00000000" w:rsidDel="00000000" w:rsidP="00000000" w:rsidRDefault="00000000" w:rsidRPr="00000000" w14:paraId="00000004">
      <w:pPr>
        <w:spacing w:after="0" w:line="276" w:lineRule="auto"/>
        <w:jc w:val="center"/>
        <w:rPr>
          <w:b w:val="1"/>
          <w:sz w:val="30"/>
          <w:szCs w:val="30"/>
        </w:rPr>
      </w:pPr>
      <w:r w:rsidDel="00000000" w:rsidR="00000000" w:rsidRPr="00000000">
        <w:rPr>
          <w:rtl w:val="0"/>
        </w:rPr>
      </w:r>
    </w:p>
    <w:p w:rsidR="00000000" w:rsidDel="00000000" w:rsidP="00000000" w:rsidRDefault="00000000" w:rsidRPr="00000000" w14:paraId="00000005">
      <w:pPr>
        <w:spacing w:after="0" w:line="276" w:lineRule="auto"/>
        <w:jc w:val="center"/>
        <w:rPr>
          <w:b w:val="1"/>
          <w:sz w:val="44"/>
          <w:szCs w:val="44"/>
        </w:rPr>
      </w:pPr>
      <w:r w:rsidDel="00000000" w:rsidR="00000000" w:rsidRPr="00000000">
        <w:rPr>
          <w:b w:val="1"/>
          <w:sz w:val="44"/>
          <w:szCs w:val="44"/>
          <w:rtl w:val="0"/>
        </w:rPr>
        <w:t xml:space="preserve">El Excmo. Colegio Oficial de Enfermería de Sevilla ilumina su fachada de rosa por el Día Internacional del Cáncer de Mama</w:t>
      </w:r>
    </w:p>
    <w:p w:rsidR="00000000" w:rsidDel="00000000" w:rsidP="00000000" w:rsidRDefault="00000000" w:rsidRPr="00000000" w14:paraId="00000006">
      <w:pPr>
        <w:spacing w:after="0" w:line="276" w:lineRule="auto"/>
        <w:jc w:val="both"/>
        <w:rPr/>
      </w:pPr>
      <w:r w:rsidDel="00000000" w:rsidR="00000000" w:rsidRPr="00000000">
        <w:rPr>
          <w:rtl w:val="0"/>
        </w:rPr>
      </w:r>
    </w:p>
    <w:p w:rsidR="00000000" w:rsidDel="00000000" w:rsidP="00000000" w:rsidRDefault="00000000" w:rsidRPr="00000000" w14:paraId="00000007">
      <w:pPr>
        <w:spacing w:after="0" w:line="276" w:lineRule="auto"/>
        <w:jc w:val="both"/>
        <w:rPr/>
      </w:pPr>
      <w:r w:rsidDel="00000000" w:rsidR="00000000" w:rsidRPr="00000000">
        <w:rPr>
          <w:rtl w:val="0"/>
        </w:rPr>
        <w:t xml:space="preserve">Sevilla, a 19 de octubre de 2022.</w:t>
      </w:r>
    </w:p>
    <w:p w:rsidR="00000000" w:rsidDel="00000000" w:rsidP="00000000" w:rsidRDefault="00000000" w:rsidRPr="00000000" w14:paraId="00000008">
      <w:pPr>
        <w:spacing w:after="0" w:line="276" w:lineRule="auto"/>
        <w:jc w:val="both"/>
        <w:rPr/>
      </w:pPr>
      <w:r w:rsidDel="00000000" w:rsidR="00000000" w:rsidRPr="00000000">
        <w:rPr>
          <w:rtl w:val="0"/>
        </w:rPr>
      </w:r>
    </w:p>
    <w:p w:rsidR="00000000" w:rsidDel="00000000" w:rsidP="00000000" w:rsidRDefault="00000000" w:rsidRPr="00000000" w14:paraId="00000009">
      <w:pPr>
        <w:spacing w:after="0" w:lineRule="auto"/>
        <w:jc w:val="both"/>
        <w:rPr/>
      </w:pPr>
      <w:r w:rsidDel="00000000" w:rsidR="00000000" w:rsidRPr="00000000">
        <w:rPr>
          <w:rtl w:val="0"/>
        </w:rPr>
        <w:t xml:space="preserve">Hoy es 19 de octubre, </w:t>
      </w:r>
      <w:r w:rsidDel="00000000" w:rsidR="00000000" w:rsidRPr="00000000">
        <w:rPr>
          <w:b w:val="1"/>
          <w:rtl w:val="0"/>
        </w:rPr>
        <w:t xml:space="preserve">Día Internacional del Cáncer de Mama</w:t>
      </w:r>
      <w:r w:rsidDel="00000000" w:rsidR="00000000" w:rsidRPr="00000000">
        <w:rPr>
          <w:rtl w:val="0"/>
        </w:rPr>
        <w:t xml:space="preserve">, por lo que el Excmo. Colegio Oficial de Enfermería de Sevilla (ECOES) se suma a esta efeméride con la finalidad de </w:t>
      </w:r>
      <w:r w:rsidDel="00000000" w:rsidR="00000000" w:rsidRPr="00000000">
        <w:rPr>
          <w:b w:val="1"/>
          <w:rtl w:val="0"/>
        </w:rPr>
        <w:t xml:space="preserve">visibilizar esta enfermedad </w:t>
      </w:r>
      <w:r w:rsidDel="00000000" w:rsidR="00000000" w:rsidRPr="00000000">
        <w:rPr>
          <w:rtl w:val="0"/>
        </w:rPr>
        <w:t xml:space="preserve">que se constituye como el tumor maligno</w:t>
      </w:r>
      <w:r w:rsidDel="00000000" w:rsidR="00000000" w:rsidRPr="00000000">
        <w:rPr>
          <w:b w:val="1"/>
          <w:rtl w:val="0"/>
        </w:rPr>
        <w:t xml:space="preserve"> más prevalente entre las mujeres</w:t>
      </w:r>
      <w:r w:rsidDel="00000000" w:rsidR="00000000" w:rsidRPr="00000000">
        <w:rPr>
          <w:rtl w:val="0"/>
        </w:rPr>
        <w:t xml:space="preserve"> de todo el mundo y en el que la </w:t>
      </w:r>
      <w:r w:rsidDel="00000000" w:rsidR="00000000" w:rsidRPr="00000000">
        <w:rPr>
          <w:b w:val="1"/>
          <w:rtl w:val="0"/>
        </w:rPr>
        <w:t xml:space="preserve">prevención y </w:t>
      </w:r>
      <w:r w:rsidDel="00000000" w:rsidR="00000000" w:rsidRPr="00000000">
        <w:rPr>
          <w:rtl w:val="0"/>
        </w:rPr>
        <w:t xml:space="preserve">el</w:t>
      </w:r>
      <w:r w:rsidDel="00000000" w:rsidR="00000000" w:rsidRPr="00000000">
        <w:rPr>
          <w:b w:val="1"/>
          <w:rtl w:val="0"/>
        </w:rPr>
        <w:t xml:space="preserve"> diagnóstico precoz</w:t>
      </w:r>
      <w:r w:rsidDel="00000000" w:rsidR="00000000" w:rsidRPr="00000000">
        <w:rPr>
          <w:rtl w:val="0"/>
        </w:rPr>
        <w:t xml:space="preserve"> son fundamentales. Sin embargo y gracias a los avances terapéuticos la supervivencia actual es del 86%.</w:t>
      </w:r>
    </w:p>
    <w:p w:rsidR="00000000" w:rsidDel="00000000" w:rsidP="00000000" w:rsidRDefault="00000000" w:rsidRPr="00000000" w14:paraId="0000000A">
      <w:pPr>
        <w:spacing w:after="0" w:lineRule="auto"/>
        <w:jc w:val="both"/>
        <w:rPr/>
      </w:pPr>
      <w:r w:rsidDel="00000000" w:rsidR="00000000" w:rsidRPr="00000000">
        <w:rPr>
          <w:rtl w:val="0"/>
        </w:rPr>
      </w:r>
    </w:p>
    <w:p w:rsidR="00000000" w:rsidDel="00000000" w:rsidP="00000000" w:rsidRDefault="00000000" w:rsidRPr="00000000" w14:paraId="0000000B">
      <w:pPr>
        <w:spacing w:after="0" w:lineRule="auto"/>
        <w:jc w:val="both"/>
        <w:rPr>
          <w:highlight w:val="white"/>
        </w:rPr>
      </w:pPr>
      <w:r w:rsidDel="00000000" w:rsidR="00000000" w:rsidRPr="00000000">
        <w:rPr>
          <w:b w:val="1"/>
          <w:rtl w:val="0"/>
        </w:rPr>
        <w:t xml:space="preserve">La fachada el ECOES se iluminará de rosa</w:t>
      </w:r>
      <w:r w:rsidDel="00000000" w:rsidR="00000000" w:rsidRPr="00000000">
        <w:rPr>
          <w:rtl w:val="0"/>
        </w:rPr>
        <w:t xml:space="preserve"> en apoyo a las mujeres que pasan por esta enfermedad y con la finalidad de crear conciencia de la impor</w:t>
      </w:r>
      <w:r w:rsidDel="00000000" w:rsidR="00000000" w:rsidRPr="00000000">
        <w:rPr>
          <w:highlight w:val="white"/>
          <w:rtl w:val="0"/>
        </w:rPr>
        <w:t xml:space="preserve">tancia de </w:t>
      </w:r>
      <w:r w:rsidDel="00000000" w:rsidR="00000000" w:rsidRPr="00000000">
        <w:rPr>
          <w:b w:val="1"/>
          <w:highlight w:val="white"/>
          <w:rtl w:val="0"/>
        </w:rPr>
        <w:t xml:space="preserve">practicar el autocuidado,</w:t>
      </w:r>
      <w:r w:rsidDel="00000000" w:rsidR="00000000" w:rsidRPr="00000000">
        <w:rPr>
          <w:highlight w:val="white"/>
          <w:rtl w:val="0"/>
        </w:rPr>
        <w:t xml:space="preserve"> </w:t>
      </w:r>
      <w:r w:rsidDel="00000000" w:rsidR="00000000" w:rsidRPr="00000000">
        <w:rPr>
          <w:b w:val="1"/>
          <w:highlight w:val="white"/>
          <w:rtl w:val="0"/>
        </w:rPr>
        <w:t xml:space="preserve">acudir a revisiones ginecológicas , realizarse pruebas diagnósticas tales como la ecografía y la mamografía, así como llevar a cabo una autoexploración mamaria. </w:t>
      </w:r>
      <w:r w:rsidDel="00000000" w:rsidR="00000000" w:rsidRPr="00000000">
        <w:rPr>
          <w:rtl w:val="0"/>
        </w:rPr>
      </w:r>
    </w:p>
    <w:p w:rsidR="00000000" w:rsidDel="00000000" w:rsidP="00000000" w:rsidRDefault="00000000" w:rsidRPr="00000000" w14:paraId="0000000C">
      <w:pPr>
        <w:spacing w:after="0" w:lineRule="auto"/>
        <w:jc w:val="both"/>
        <w:rPr/>
      </w:pPr>
      <w:r w:rsidDel="00000000" w:rsidR="00000000" w:rsidRPr="00000000">
        <w:rPr>
          <w:rtl w:val="0"/>
        </w:rPr>
      </w:r>
    </w:p>
    <w:p w:rsidR="00000000" w:rsidDel="00000000" w:rsidP="00000000" w:rsidRDefault="00000000" w:rsidRPr="00000000" w14:paraId="0000000D">
      <w:pPr>
        <w:spacing w:after="0" w:lineRule="auto"/>
        <w:jc w:val="both"/>
        <w:rPr/>
      </w:pPr>
      <w:r w:rsidDel="00000000" w:rsidR="00000000" w:rsidRPr="00000000">
        <w:rPr>
          <w:rtl w:val="0"/>
        </w:rPr>
        <w:t xml:space="preserve">Además, el ECOES hará públicos una serie de </w:t>
      </w:r>
      <w:r w:rsidDel="00000000" w:rsidR="00000000" w:rsidRPr="00000000">
        <w:rPr>
          <w:b w:val="1"/>
          <w:rtl w:val="0"/>
        </w:rPr>
        <w:t xml:space="preserve">mensajes en las redes sociales para visibilizar la enfermedad, así como a las profesionales de Enfermería que trabajan día a día para ofrecer los mejores cuidados que repercutan en la calidad de vida y en la recuperación</w:t>
      </w:r>
      <w:r w:rsidDel="00000000" w:rsidR="00000000" w:rsidRPr="00000000">
        <w:rPr>
          <w:rtl w:val="0"/>
        </w:rPr>
        <w:t xml:space="preserve">. </w:t>
      </w:r>
    </w:p>
    <w:p w:rsidR="00000000" w:rsidDel="00000000" w:rsidP="00000000" w:rsidRDefault="00000000" w:rsidRPr="00000000" w14:paraId="0000000E">
      <w:pPr>
        <w:spacing w:after="0" w:lineRule="auto"/>
        <w:jc w:val="both"/>
        <w:rPr/>
      </w:pPr>
      <w:r w:rsidDel="00000000" w:rsidR="00000000" w:rsidRPr="00000000">
        <w:rPr>
          <w:rtl w:val="0"/>
        </w:rPr>
      </w:r>
    </w:p>
    <w:p w:rsidR="00000000" w:rsidDel="00000000" w:rsidP="00000000" w:rsidRDefault="00000000" w:rsidRPr="00000000" w14:paraId="0000000F">
      <w:pPr>
        <w:spacing w:after="0" w:lineRule="auto"/>
        <w:jc w:val="both"/>
        <w:rPr/>
      </w:pPr>
      <w:r w:rsidDel="00000000" w:rsidR="00000000" w:rsidRPr="00000000">
        <w:rPr>
          <w:rtl w:val="0"/>
        </w:rPr>
        <w:t xml:space="preserve">“El cáncer de mama es una enfermedad compleja y supone un problema de salud pública. Su supervivencia ha aumentado en los últimos años gracias a los avances en el tratamiento llevado a cabo desde un enfoque multidisciplinar y a la mejora del cribado”, explica Víctor Bohórquez Sánchez, presidente del ECOES. No obstante, “es una enfermedad física que también afecta a las necesidades psicológicas, emocionales y sociales de la persona, por lo que las enfermeras que prestan cuidados a estas pacientes deben estar debidamente preparadas pero también deben ser visibles”.</w:t>
      </w:r>
    </w:p>
    <w:p w:rsidR="00000000" w:rsidDel="00000000" w:rsidP="00000000" w:rsidRDefault="00000000" w:rsidRPr="00000000" w14:paraId="00000010">
      <w:pPr>
        <w:spacing w:after="0" w:line="276" w:lineRule="auto"/>
        <w:jc w:val="both"/>
        <w:rPr>
          <w:shd w:fill="fafafa" w:val="clear"/>
        </w:rPr>
      </w:pPr>
      <w:r w:rsidDel="00000000" w:rsidR="00000000" w:rsidRPr="00000000">
        <w:rPr>
          <w:rtl w:val="0"/>
        </w:rPr>
      </w:r>
    </w:p>
    <w:p w:rsidR="00000000" w:rsidDel="00000000" w:rsidP="00000000" w:rsidRDefault="00000000" w:rsidRPr="00000000" w14:paraId="00000011">
      <w:pPr>
        <w:spacing w:after="0" w:line="276" w:lineRule="auto"/>
        <w:jc w:val="both"/>
        <w:rPr/>
      </w:pPr>
      <w:r w:rsidDel="00000000" w:rsidR="00000000" w:rsidRPr="00000000">
        <w:rPr>
          <w:rtl w:val="0"/>
        </w:rPr>
        <w:t xml:space="preserve">“</w:t>
      </w:r>
      <w:r w:rsidDel="00000000" w:rsidR="00000000" w:rsidRPr="00000000">
        <w:rPr>
          <w:rtl w:val="0"/>
        </w:rPr>
        <w:t xml:space="preserve">La intervención enfermera en pacientes con cáncer de mama es esencial, tanto durante el diagnóstico, como en el ingreso y en el proceso pre-quirúrgico y post-quirúrgico. También en el </w:t>
      </w:r>
    </w:p>
    <w:p w:rsidR="00000000" w:rsidDel="00000000" w:rsidP="00000000" w:rsidRDefault="00000000" w:rsidRPr="00000000" w14:paraId="00000012">
      <w:pPr>
        <w:spacing w:after="0" w:line="276" w:lineRule="auto"/>
        <w:jc w:val="both"/>
        <w:rPr/>
      </w:pPr>
      <w:r w:rsidDel="00000000" w:rsidR="00000000" w:rsidRPr="00000000">
        <w:rPr>
          <w:rtl w:val="0"/>
        </w:rPr>
        <w:t xml:space="preserve">caso de que reciba quimioterapia e incluso cuando ya tiene el alta”, afirma Isabel Pavón, vocal de matronas del ECOES. “Y el papel fundamental -dice- está en la educación para la salud de las mujeres, pues quizás nuestra labor más importante esté en la prevención de los factores de riesgo modificables hacia un estilo de vida saludable</w:t>
      </w:r>
      <w:r w:rsidDel="00000000" w:rsidR="00000000" w:rsidRPr="00000000">
        <w:rPr>
          <w:rtl w:val="0"/>
        </w:rPr>
        <w:t xml:space="preserve">”.</w:t>
      </w:r>
    </w:p>
    <w:p w:rsidR="00000000" w:rsidDel="00000000" w:rsidP="00000000" w:rsidRDefault="00000000" w:rsidRPr="00000000" w14:paraId="00000013">
      <w:pPr>
        <w:spacing w:after="0" w:line="276" w:lineRule="auto"/>
        <w:jc w:val="both"/>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400" w:line="276" w:lineRule="auto"/>
        <w:jc w:val="both"/>
        <w:rPr>
          <w:highlight w:val="white"/>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400" w:line="276" w:lineRule="auto"/>
        <w:jc w:val="both"/>
        <w:rPr>
          <w:b w:val="1"/>
        </w:rPr>
      </w:pPr>
      <w:r w:rsidDel="00000000" w:rsidR="00000000" w:rsidRPr="00000000">
        <w:rPr>
          <w:highlight w:val="white"/>
          <w:rtl w:val="0"/>
        </w:rPr>
        <w:t xml:space="preserve">Por su parte, Jorge Romero, vocal de matronas del ECOES, manifiesta que “a diferencia de otras disciplinas más médicas, la enfermera brinda apoyo a la persona desde un concepto holístico. Esta enfermedad pone en riesgo la vida de la mujer pero afortunadamente cada vez es mayor la tasa de supervivencia. No podemos olvidar que, además del miedo a morir, se afectan órganos que tienen una connotación tan importante para la imagen corporal y la autoestima. La enfermera debe cuidar desde la empatía e identificar, una vez pasada la fase de cuidados físicos, un cuidado enfocado a lo psicológico y social”. Por todo esto, l</w:t>
      </w:r>
      <w:r w:rsidDel="00000000" w:rsidR="00000000" w:rsidRPr="00000000">
        <w:rPr>
          <w:b w:val="1"/>
          <w:highlight w:val="white"/>
          <w:rtl w:val="0"/>
        </w:rPr>
        <w:t xml:space="preserve">a enfermera se convie</w:t>
      </w:r>
      <w:r w:rsidDel="00000000" w:rsidR="00000000" w:rsidRPr="00000000">
        <w:rPr>
          <w:b w:val="1"/>
          <w:rtl w:val="0"/>
        </w:rPr>
        <w:t xml:space="preserve">rte en una figura crucial dentro del equipo multidisciplinar. </w:t>
      </w:r>
    </w:p>
    <w:p w:rsidR="00000000" w:rsidDel="00000000" w:rsidP="00000000" w:rsidRDefault="00000000" w:rsidRPr="00000000" w14:paraId="00000016">
      <w:pPr>
        <w:spacing w:after="0" w:lineRule="auto"/>
        <w:jc w:val="both"/>
        <w:rPr/>
      </w:pPr>
      <w:r w:rsidDel="00000000" w:rsidR="00000000" w:rsidRPr="00000000">
        <w:rPr>
          <w:b w:val="1"/>
          <w:highlight w:val="white"/>
          <w:rtl w:val="0"/>
        </w:rPr>
        <w:t xml:space="preserve">Es importante recordar que existe en el sistema público andaluz, desde 1995, el programa de diagnóstico precoz (PDP) del cáncer de mama </w:t>
      </w:r>
      <w:r w:rsidDel="00000000" w:rsidR="00000000" w:rsidRPr="00000000">
        <w:rPr>
          <w:highlight w:val="white"/>
          <w:rtl w:val="0"/>
        </w:rPr>
        <w:t xml:space="preserve">que incluye a las mujeres en el rango de edad de mayor riesgo de padecer esta enfermedad. Entre los 47 y hasta los 71 años, se les realizará una mamografía bianual con doble lectura por dos radiólogos. </w:t>
      </w:r>
      <w:r w:rsidDel="00000000" w:rsidR="00000000" w:rsidRPr="00000000">
        <w:rPr>
          <w:rtl w:val="0"/>
        </w:rPr>
      </w:r>
    </w:p>
    <w:p w:rsidR="00000000" w:rsidDel="00000000" w:rsidP="00000000" w:rsidRDefault="00000000" w:rsidRPr="00000000" w14:paraId="00000017">
      <w:pPr>
        <w:spacing w:after="0" w:line="276" w:lineRule="auto"/>
        <w:jc w:val="both"/>
        <w:rPr>
          <w:color w:val="191a1e"/>
          <w:shd w:fill="fafafa" w:val="clear"/>
        </w:rPr>
      </w:pPr>
      <w:r w:rsidDel="00000000" w:rsidR="00000000" w:rsidRPr="00000000">
        <w:rPr>
          <w:rtl w:val="0"/>
        </w:rPr>
      </w:r>
    </w:p>
    <w:p w:rsidR="00000000" w:rsidDel="00000000" w:rsidP="00000000" w:rsidRDefault="00000000" w:rsidRPr="00000000" w14:paraId="00000018">
      <w:pPr>
        <w:spacing w:after="0" w:line="276" w:lineRule="auto"/>
        <w:jc w:val="both"/>
        <w:rPr/>
      </w:pPr>
      <w:r w:rsidDel="00000000" w:rsidR="00000000" w:rsidRPr="00000000">
        <w:rPr>
          <w:rtl w:val="0"/>
        </w:rPr>
      </w:r>
    </w:p>
    <w:p w:rsidR="00000000" w:rsidDel="00000000" w:rsidP="00000000" w:rsidRDefault="00000000" w:rsidRPr="00000000" w14:paraId="00000019">
      <w:pPr>
        <w:spacing w:after="0" w:line="276" w:lineRule="auto"/>
        <w:jc w:val="both"/>
        <w:rPr/>
      </w:pPr>
      <w:r w:rsidDel="00000000" w:rsidR="00000000" w:rsidRPr="00000000">
        <w:rPr>
          <w:rtl w:val="0"/>
        </w:rPr>
      </w:r>
    </w:p>
    <w:p w:rsidR="00000000" w:rsidDel="00000000" w:rsidP="00000000" w:rsidRDefault="00000000" w:rsidRPr="00000000" w14:paraId="0000001A">
      <w:pPr>
        <w:spacing w:after="0" w:line="276" w:lineRule="auto"/>
        <w:jc w:val="both"/>
        <w:rPr/>
      </w:pPr>
      <w:r w:rsidDel="00000000" w:rsidR="00000000" w:rsidRPr="00000000">
        <w:rPr>
          <w:rtl w:val="0"/>
        </w:rPr>
      </w:r>
    </w:p>
    <w:p w:rsidR="00000000" w:rsidDel="00000000" w:rsidP="00000000" w:rsidRDefault="00000000" w:rsidRPr="00000000" w14:paraId="0000001B">
      <w:pPr>
        <w:spacing w:after="0" w:line="276" w:lineRule="auto"/>
        <w:jc w:val="both"/>
        <w:rPr/>
      </w:pPr>
      <w:r w:rsidDel="00000000" w:rsidR="00000000" w:rsidRPr="00000000">
        <w:rPr>
          <w:rtl w:val="0"/>
        </w:rPr>
      </w:r>
    </w:p>
    <w:p w:rsidR="00000000" w:rsidDel="00000000" w:rsidP="00000000" w:rsidRDefault="00000000" w:rsidRPr="00000000" w14:paraId="0000001C">
      <w:pPr>
        <w:spacing w:after="0" w:line="276" w:lineRule="auto"/>
        <w:jc w:val="both"/>
        <w:rPr/>
      </w:pPr>
      <w:r w:rsidDel="00000000" w:rsidR="00000000" w:rsidRPr="00000000">
        <w:rPr>
          <w:rtl w:val="0"/>
        </w:rPr>
      </w:r>
    </w:p>
    <w:p w:rsidR="00000000" w:rsidDel="00000000" w:rsidP="00000000" w:rsidRDefault="00000000" w:rsidRPr="00000000" w14:paraId="0000001D">
      <w:pPr>
        <w:spacing w:after="0" w:line="276" w:lineRule="auto"/>
        <w:jc w:val="both"/>
        <w:rPr/>
      </w:pPr>
      <w:r w:rsidDel="00000000" w:rsidR="00000000" w:rsidRPr="00000000">
        <w:rPr>
          <w:rtl w:val="0"/>
        </w:rPr>
      </w:r>
    </w:p>
    <w:p w:rsidR="00000000" w:rsidDel="00000000" w:rsidP="00000000" w:rsidRDefault="00000000" w:rsidRPr="00000000" w14:paraId="0000001E">
      <w:pPr>
        <w:spacing w:after="0" w:line="276" w:lineRule="auto"/>
        <w:jc w:val="both"/>
        <w:rPr/>
      </w:pPr>
      <w:r w:rsidDel="00000000" w:rsidR="00000000" w:rsidRPr="00000000">
        <w:rPr>
          <w:rtl w:val="0"/>
        </w:rPr>
      </w:r>
    </w:p>
    <w:p w:rsidR="00000000" w:rsidDel="00000000" w:rsidP="00000000" w:rsidRDefault="00000000" w:rsidRPr="00000000" w14:paraId="0000001F">
      <w:pPr>
        <w:spacing w:after="0" w:line="276" w:lineRule="auto"/>
        <w:jc w:val="both"/>
        <w:rPr/>
      </w:pPr>
      <w:r w:rsidDel="00000000" w:rsidR="00000000" w:rsidRPr="00000000">
        <w:rPr>
          <w:rtl w:val="0"/>
        </w:rPr>
      </w:r>
    </w:p>
    <w:p w:rsidR="00000000" w:rsidDel="00000000" w:rsidP="00000000" w:rsidRDefault="00000000" w:rsidRPr="00000000" w14:paraId="00000020">
      <w:pPr>
        <w:spacing w:after="0" w:line="276" w:lineRule="auto"/>
        <w:jc w:val="both"/>
        <w:rPr/>
      </w:pPr>
      <w:r w:rsidDel="00000000" w:rsidR="00000000" w:rsidRPr="00000000">
        <w:rPr>
          <w:rtl w:val="0"/>
        </w:rPr>
      </w:r>
    </w:p>
    <w:p w:rsidR="00000000" w:rsidDel="00000000" w:rsidP="00000000" w:rsidRDefault="00000000" w:rsidRPr="00000000" w14:paraId="00000021">
      <w:pPr>
        <w:spacing w:after="0" w:line="276" w:lineRule="auto"/>
        <w:jc w:val="both"/>
        <w:rPr/>
      </w:pPr>
      <w:r w:rsidDel="00000000" w:rsidR="00000000" w:rsidRPr="00000000">
        <w:rPr>
          <w:rtl w:val="0"/>
        </w:rPr>
      </w:r>
    </w:p>
    <w:p w:rsidR="00000000" w:rsidDel="00000000" w:rsidP="00000000" w:rsidRDefault="00000000" w:rsidRPr="00000000" w14:paraId="00000022">
      <w:pPr>
        <w:spacing w:after="0" w:line="276" w:lineRule="auto"/>
        <w:jc w:val="both"/>
        <w:rPr/>
      </w:pPr>
      <w:r w:rsidDel="00000000" w:rsidR="00000000" w:rsidRPr="00000000">
        <w:rPr>
          <w:rtl w:val="0"/>
        </w:rPr>
      </w:r>
    </w:p>
    <w:p w:rsidR="00000000" w:rsidDel="00000000" w:rsidP="00000000" w:rsidRDefault="00000000" w:rsidRPr="00000000" w14:paraId="00000023">
      <w:pPr>
        <w:spacing w:after="0" w:line="276" w:lineRule="auto"/>
        <w:jc w:val="both"/>
        <w:rPr/>
      </w:pPr>
      <w:r w:rsidDel="00000000" w:rsidR="00000000" w:rsidRPr="00000000">
        <w:rPr>
          <w:rtl w:val="0"/>
        </w:rPr>
      </w:r>
    </w:p>
    <w:p w:rsidR="00000000" w:rsidDel="00000000" w:rsidP="00000000" w:rsidRDefault="00000000" w:rsidRPr="00000000" w14:paraId="00000024">
      <w:pPr>
        <w:spacing w:after="0" w:line="276" w:lineRule="auto"/>
        <w:jc w:val="both"/>
        <w:rPr/>
      </w:pPr>
      <w:r w:rsidDel="00000000" w:rsidR="00000000" w:rsidRPr="00000000">
        <w:rPr>
          <w:rtl w:val="0"/>
        </w:rPr>
      </w:r>
    </w:p>
    <w:p w:rsidR="00000000" w:rsidDel="00000000" w:rsidP="00000000" w:rsidRDefault="00000000" w:rsidRPr="00000000" w14:paraId="00000025">
      <w:pPr>
        <w:spacing w:after="0" w:line="276" w:lineRule="auto"/>
        <w:jc w:val="both"/>
        <w:rPr/>
      </w:pPr>
      <w:r w:rsidDel="00000000" w:rsidR="00000000" w:rsidRPr="00000000">
        <w:rPr>
          <w:rtl w:val="0"/>
        </w:rPr>
      </w:r>
    </w:p>
    <w:p w:rsidR="00000000" w:rsidDel="00000000" w:rsidP="00000000" w:rsidRDefault="00000000" w:rsidRPr="00000000" w14:paraId="00000026">
      <w:pPr>
        <w:spacing w:after="0" w:line="276" w:lineRule="auto"/>
        <w:jc w:val="both"/>
        <w:rPr/>
      </w:pPr>
      <w:r w:rsidDel="00000000" w:rsidR="00000000" w:rsidRPr="00000000">
        <w:rPr>
          <w:rtl w:val="0"/>
        </w:rPr>
      </w:r>
    </w:p>
    <w:p w:rsidR="00000000" w:rsidDel="00000000" w:rsidP="00000000" w:rsidRDefault="00000000" w:rsidRPr="00000000" w14:paraId="00000027">
      <w:pPr>
        <w:spacing w:after="0" w:line="276" w:lineRule="auto"/>
        <w:jc w:val="both"/>
        <w:rPr/>
      </w:pPr>
      <w:r w:rsidDel="00000000" w:rsidR="00000000" w:rsidRPr="00000000">
        <w:rPr>
          <w:rtl w:val="0"/>
        </w:rPr>
      </w:r>
    </w:p>
    <w:p w:rsidR="00000000" w:rsidDel="00000000" w:rsidP="00000000" w:rsidRDefault="00000000" w:rsidRPr="00000000" w14:paraId="00000028">
      <w:pPr>
        <w:spacing w:after="0" w:line="276" w:lineRule="auto"/>
        <w:jc w:val="both"/>
        <w:rPr/>
      </w:pPr>
      <w:r w:rsidDel="00000000" w:rsidR="00000000" w:rsidRPr="00000000">
        <w:rPr>
          <w:rtl w:val="0"/>
        </w:rPr>
      </w:r>
    </w:p>
    <w:p w:rsidR="00000000" w:rsidDel="00000000" w:rsidP="00000000" w:rsidRDefault="00000000" w:rsidRPr="00000000" w14:paraId="00000029">
      <w:pPr>
        <w:spacing w:after="0" w:line="276" w:lineRule="auto"/>
        <w:jc w:val="both"/>
        <w:rPr/>
      </w:pPr>
      <w:r w:rsidDel="00000000" w:rsidR="00000000" w:rsidRPr="00000000">
        <w:rPr>
          <w:rtl w:val="0"/>
        </w:rPr>
      </w:r>
    </w:p>
    <w:p w:rsidR="00000000" w:rsidDel="00000000" w:rsidP="00000000" w:rsidRDefault="00000000" w:rsidRPr="00000000" w14:paraId="0000002A">
      <w:pPr>
        <w:spacing w:after="0" w:line="276" w:lineRule="auto"/>
        <w:jc w:val="both"/>
        <w:rPr/>
      </w:pPr>
      <w:r w:rsidDel="00000000" w:rsidR="00000000" w:rsidRPr="00000000">
        <w:rPr>
          <w:rtl w:val="0"/>
        </w:rPr>
      </w:r>
    </w:p>
    <w:sectPr>
      <w:headerReference r:id="rId7" w:type="default"/>
      <w:footerReference r:id="rId8" w:type="default"/>
      <w:pgSz w:h="16838" w:w="11906" w:orient="portrait"/>
      <w:pgMar w:bottom="1417" w:top="1417" w:left="1701" w:right="1701" w:header="426"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Excelentísimo Colegio Oficial de Enfermería de Sevilla</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Avda. Ramón y Cajal, 20. 41005 - Sevilla. Tel: 954 93 38 00 - Fax: 954 93 38 03.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Contacto: Nadia Osman García / Teléfono: 606 61 11 98 / E-mail: nadia@ecoes.es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highlight w:val="black"/>
        <w:u w:val="none"/>
        <w:vertAlign w:val="baseline"/>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-57134</wp:posOffset>
          </wp:positionH>
          <wp:positionV relativeFrom="paragraph">
            <wp:posOffset>0</wp:posOffset>
          </wp:positionV>
          <wp:extent cx="2623185" cy="900430"/>
          <wp:effectExtent b="0" l="0" r="0" t="0"/>
          <wp:wrapSquare wrapText="bothSides" distB="0" distT="0" distL="114300" distR="114300"/>
          <wp:docPr descr="\\SERVeR\Nadia\NADIA DEPARTAMENTO COMUNICACIÓN\DISEÑO GRÁFICO LOGO\Identidad corporativa\logo-np.jpg" id="17" name="image1.jpg"/>
          <a:graphic>
            <a:graphicData uri="http://schemas.openxmlformats.org/drawingml/2006/picture">
              <pic:pic>
                <pic:nvPicPr>
                  <pic:cNvPr descr="\\SERVeR\Nadia\NADIA DEPARTAMENTO COMUNICACIÓN\DISEÑO GRÁFICO LOGO\Identidad corporativa\logo-np.jpg" id="0" name="image1.jpg"/>
                  <pic:cNvPicPr preferRelativeResize="0"/>
                </pic:nvPicPr>
                <pic:blipFill>
                  <a:blip r:embed="rId1"/>
                  <a:srcRect b="0" l="0" r="0" t="0"/>
                  <a:stretch>
                    <a:fillRect/>
                  </a:stretch>
                </pic:blipFill>
                <pic:spPr>
                  <a:xfrm>
                    <a:off x="0" y="0"/>
                    <a:ext cx="2623185" cy="90043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spacing w:after="0" w:line="240" w:lineRule="auto"/>
      <w:jc w:val="both"/>
    </w:pPr>
    <w:rPr>
      <w:rFonts w:ascii="Arial" w:cs="Arial" w:eastAsia="Arial" w:hAnsi="Arial"/>
      <w:i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spacing w:after="0" w:line="240" w:lineRule="auto"/>
      <w:jc w:val="both"/>
    </w:pPr>
    <w:rPr>
      <w:rFonts w:ascii="Arial" w:cs="Arial" w:eastAsia="Arial" w:hAnsi="Arial"/>
      <w:i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spacing w:after="0" w:line="240" w:lineRule="auto"/>
      <w:jc w:val="both"/>
    </w:pPr>
    <w:rPr>
      <w:rFonts w:ascii="Arial" w:cs="Arial" w:eastAsia="Arial" w:hAnsi="Arial"/>
      <w:i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spacing w:after="0" w:line="240" w:lineRule="auto"/>
      <w:jc w:val="both"/>
    </w:pPr>
    <w:rPr>
      <w:rFonts w:ascii="Arial" w:cs="Arial" w:eastAsia="Arial" w:hAnsi="Arial"/>
      <w:i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spacing w:after="0" w:line="240" w:lineRule="auto"/>
      <w:jc w:val="both"/>
    </w:pPr>
    <w:rPr>
      <w:rFonts w:ascii="Arial" w:cs="Arial" w:eastAsia="Arial" w:hAnsi="Arial"/>
      <w:i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spacing w:after="0" w:line="240" w:lineRule="auto"/>
      <w:jc w:val="both"/>
    </w:pPr>
    <w:rPr>
      <w:rFonts w:ascii="Arial" w:cs="Arial" w:eastAsia="Arial" w:hAnsi="Arial"/>
      <w:i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spacing w:after="0" w:line="240" w:lineRule="auto"/>
      <w:jc w:val="both"/>
    </w:pPr>
    <w:rPr>
      <w:rFonts w:ascii="Arial" w:cs="Arial" w:eastAsia="Arial" w:hAnsi="Arial"/>
      <w:i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spacing w:after="0" w:line="240" w:lineRule="auto"/>
      <w:jc w:val="both"/>
    </w:pPr>
    <w:rPr>
      <w:rFonts w:ascii="Arial" w:cs="Arial" w:eastAsia="Arial" w:hAnsi="Arial"/>
      <w:i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spacing w:after="0" w:line="240" w:lineRule="auto"/>
      <w:jc w:val="both"/>
    </w:pPr>
    <w:rPr>
      <w:rFonts w:ascii="Arial" w:cs="Arial" w:eastAsia="Arial" w:hAnsi="Arial"/>
      <w:i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spacing w:after="0" w:line="240" w:lineRule="auto"/>
      <w:jc w:val="both"/>
    </w:pPr>
    <w:rPr>
      <w:rFonts w:ascii="Arial" w:cs="Arial" w:eastAsia="Arial" w:hAnsi="Arial"/>
      <w:i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spacing w:after="0" w:line="240" w:lineRule="auto"/>
      <w:jc w:val="both"/>
    </w:pPr>
    <w:rPr>
      <w:rFonts w:ascii="Arial" w:cs="Arial" w:eastAsia="Arial" w:hAnsi="Arial"/>
      <w:i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spacing w:after="0" w:line="240" w:lineRule="auto"/>
      <w:jc w:val="both"/>
    </w:pPr>
    <w:rPr>
      <w:rFonts w:ascii="Arial" w:cs="Arial" w:eastAsia="Arial" w:hAnsi="Arial"/>
      <w:i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spacing w:after="0" w:line="240" w:lineRule="auto"/>
      <w:jc w:val="both"/>
    </w:pPr>
    <w:rPr>
      <w:rFonts w:ascii="Arial" w:cs="Arial" w:eastAsia="Arial" w:hAnsi="Arial"/>
      <w:i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spacing w:after="0" w:line="240" w:lineRule="auto"/>
      <w:jc w:val="both"/>
    </w:pPr>
    <w:rPr>
      <w:rFonts w:ascii="Arial" w:cs="Arial" w:eastAsia="Arial" w:hAnsi="Arial"/>
      <w:i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spacing w:after="0" w:line="240" w:lineRule="auto"/>
      <w:jc w:val="both"/>
    </w:pPr>
    <w:rPr>
      <w:rFonts w:ascii="Arial" w:cs="Arial" w:eastAsia="Arial" w:hAnsi="Arial"/>
      <w:i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spacing w:after="0" w:line="240" w:lineRule="auto"/>
      <w:jc w:val="both"/>
    </w:pPr>
    <w:rPr>
      <w:rFonts w:ascii="Arial" w:cs="Arial" w:eastAsia="Arial" w:hAnsi="Arial"/>
      <w:i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D31B4"/>
  </w:style>
  <w:style w:type="paragraph" w:styleId="Ttulo1">
    <w:name w:val="heading 1"/>
    <w:basedOn w:val="Normal"/>
    <w:next w:val="Normal"/>
    <w:link w:val="Ttulo1Car"/>
    <w:uiPriority w:val="9"/>
    <w:qFormat w:val="1"/>
    <w:rsid w:val="00A9342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Ttulo2">
    <w:name w:val="heading 2"/>
    <w:basedOn w:val="Normal"/>
    <w:next w:val="Normal"/>
    <w:link w:val="Ttulo2Car"/>
    <w:uiPriority w:val="9"/>
    <w:semiHidden w:val="1"/>
    <w:unhideWhenUsed w:val="1"/>
    <w:qFormat w:val="1"/>
    <w:rsid w:val="00B537FC"/>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Ttulo6">
    <w:name w:val="heading 6"/>
    <w:basedOn w:val="Normal"/>
    <w:next w:val="Normal"/>
    <w:link w:val="Ttulo6Car"/>
    <w:qFormat w:val="1"/>
    <w:rsid w:val="00741419"/>
    <w:pPr>
      <w:keepNext w:val="1"/>
      <w:spacing w:after="0" w:line="240" w:lineRule="auto"/>
      <w:jc w:val="both"/>
      <w:outlineLvl w:val="5"/>
    </w:pPr>
    <w:rPr>
      <w:rFonts w:ascii="Arial" w:cs="Arial" w:eastAsia="Times New Roman" w:hAnsi="Arial"/>
      <w:i w:val="1"/>
      <w:iCs w:val="1"/>
      <w:spacing w:val="-6"/>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deglobo">
    <w:name w:val="Balloon Text"/>
    <w:basedOn w:val="Normal"/>
    <w:link w:val="TextodegloboCar"/>
    <w:uiPriority w:val="99"/>
    <w:semiHidden w:val="1"/>
    <w:unhideWhenUsed w:val="1"/>
    <w:rsid w:val="007802E5"/>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7802E5"/>
    <w:rPr>
      <w:rFonts w:ascii="Tahoma" w:cs="Tahoma" w:hAnsi="Tahoma"/>
      <w:sz w:val="16"/>
      <w:szCs w:val="16"/>
    </w:rPr>
  </w:style>
  <w:style w:type="character" w:styleId="Hipervnculo">
    <w:name w:val="Hyperlink"/>
    <w:basedOn w:val="Fuentedeprrafopredeter"/>
    <w:unhideWhenUsed w:val="1"/>
    <w:rsid w:val="000351EB"/>
    <w:rPr>
      <w:color w:val="0000ff"/>
      <w:u w:val="single"/>
    </w:rPr>
  </w:style>
  <w:style w:type="paragraph" w:styleId="Encabezado">
    <w:name w:val="header"/>
    <w:basedOn w:val="Normal"/>
    <w:link w:val="EncabezadoCar"/>
    <w:unhideWhenUsed w:val="1"/>
    <w:rsid w:val="00EC5E9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semiHidden w:val="1"/>
    <w:rsid w:val="00EC5E92"/>
  </w:style>
  <w:style w:type="paragraph" w:styleId="Piedepgina">
    <w:name w:val="footer"/>
    <w:basedOn w:val="Normal"/>
    <w:link w:val="PiedepginaCar"/>
    <w:uiPriority w:val="99"/>
    <w:semiHidden w:val="1"/>
    <w:unhideWhenUsed w:val="1"/>
    <w:rsid w:val="00EC5E9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semiHidden w:val="1"/>
    <w:rsid w:val="00EC5E92"/>
  </w:style>
  <w:style w:type="character" w:styleId="Ttulo6Car" w:customStyle="1">
    <w:name w:val="Título 6 Car"/>
    <w:basedOn w:val="Fuentedeprrafopredeter"/>
    <w:link w:val="Ttulo6"/>
    <w:rsid w:val="00741419"/>
    <w:rPr>
      <w:rFonts w:ascii="Arial" w:cs="Arial" w:eastAsia="Times New Roman" w:hAnsi="Arial"/>
      <w:i w:val="1"/>
      <w:iCs w:val="1"/>
      <w:spacing w:val="-6"/>
      <w:szCs w:val="20"/>
    </w:rPr>
  </w:style>
  <w:style w:type="paragraph" w:styleId="Textoindependiente3">
    <w:name w:val="Body Text 3"/>
    <w:basedOn w:val="Normal"/>
    <w:link w:val="Textoindependiente3Car"/>
    <w:rsid w:val="00E764CD"/>
    <w:pPr>
      <w:spacing w:after="0" w:line="240" w:lineRule="auto"/>
      <w:jc w:val="both"/>
    </w:pPr>
    <w:rPr>
      <w:rFonts w:ascii="Franklin Gothic Book" w:cs="Times New Roman" w:eastAsia="Times New Roman" w:hAnsi="Franklin Gothic Book"/>
      <w:b w:val="1"/>
      <w:sz w:val="28"/>
      <w:szCs w:val="20"/>
    </w:rPr>
  </w:style>
  <w:style w:type="character" w:styleId="Textoindependiente3Car" w:customStyle="1">
    <w:name w:val="Texto independiente 3 Car"/>
    <w:basedOn w:val="Fuentedeprrafopredeter"/>
    <w:link w:val="Textoindependiente3"/>
    <w:rsid w:val="00E764CD"/>
    <w:rPr>
      <w:rFonts w:ascii="Franklin Gothic Book" w:cs="Times New Roman" w:eastAsia="Times New Roman" w:hAnsi="Franklin Gothic Book"/>
      <w:b w:val="1"/>
      <w:sz w:val="28"/>
      <w:szCs w:val="20"/>
    </w:rPr>
  </w:style>
  <w:style w:type="paragraph" w:styleId="Prrafodelista">
    <w:name w:val="List Paragraph"/>
    <w:basedOn w:val="Normal"/>
    <w:uiPriority w:val="34"/>
    <w:qFormat w:val="1"/>
    <w:rsid w:val="004B2F73"/>
    <w:pPr>
      <w:ind w:left="720"/>
      <w:contextualSpacing w:val="1"/>
    </w:pPr>
  </w:style>
  <w:style w:type="character" w:styleId="apple-converted-space" w:customStyle="1">
    <w:name w:val="apple-converted-space"/>
    <w:basedOn w:val="Fuentedeprrafopredeter"/>
    <w:rsid w:val="003560BD"/>
  </w:style>
  <w:style w:type="paragraph" w:styleId="NormalWeb">
    <w:name w:val="Normal (Web)"/>
    <w:basedOn w:val="Normal"/>
    <w:uiPriority w:val="99"/>
    <w:unhideWhenUsed w:val="1"/>
    <w:rsid w:val="003560BD"/>
    <w:pPr>
      <w:spacing w:after="100" w:afterAutospacing="1" w:before="100" w:beforeAutospacing="1" w:line="240" w:lineRule="auto"/>
    </w:pPr>
    <w:rPr>
      <w:rFonts w:ascii="Times New Roman" w:cs="Times New Roman" w:eastAsia="Times New Roman" w:hAnsi="Times New Roman"/>
      <w:sz w:val="24"/>
      <w:szCs w:val="24"/>
    </w:rPr>
  </w:style>
  <w:style w:type="paragraph" w:styleId="Style2" w:customStyle="1">
    <w:name w:val="Style 2"/>
    <w:basedOn w:val="Normal"/>
    <w:rsid w:val="00DD0A29"/>
    <w:pPr>
      <w:widowControl w:val="0"/>
      <w:spacing w:after="0" w:line="348" w:lineRule="atLeast"/>
      <w:ind w:left="72"/>
      <w:jc w:val="both"/>
    </w:pPr>
    <w:rPr>
      <w:rFonts w:ascii="Times New Roman" w:cs="Times New Roman" w:eastAsia="Times New Roman" w:hAnsi="Times New Roman"/>
      <w:color w:val="000000"/>
      <w:sz w:val="20"/>
      <w:szCs w:val="20"/>
    </w:rPr>
  </w:style>
  <w:style w:type="paragraph" w:styleId="Style1" w:customStyle="1">
    <w:name w:val="Style 1"/>
    <w:basedOn w:val="Normal"/>
    <w:rsid w:val="00D55EEC"/>
    <w:pPr>
      <w:widowControl w:val="0"/>
      <w:spacing w:after="0" w:before="288" w:line="348" w:lineRule="atLeast"/>
      <w:jc w:val="both"/>
    </w:pPr>
    <w:rPr>
      <w:rFonts w:ascii="Times New Roman" w:cs="Times New Roman" w:eastAsia="Times New Roman" w:hAnsi="Times New Roman"/>
      <w:color w:val="000000"/>
      <w:sz w:val="20"/>
      <w:szCs w:val="20"/>
    </w:rPr>
  </w:style>
  <w:style w:type="character" w:styleId="Textoennegrita">
    <w:name w:val="Strong"/>
    <w:basedOn w:val="Fuentedeprrafopredeter"/>
    <w:uiPriority w:val="22"/>
    <w:qFormat w:val="1"/>
    <w:rsid w:val="000913EB"/>
    <w:rPr>
      <w:b w:val="1"/>
      <w:bCs w:val="1"/>
    </w:rPr>
  </w:style>
  <w:style w:type="character" w:styleId="nfasis">
    <w:name w:val="Emphasis"/>
    <w:basedOn w:val="Fuentedeprrafopredeter"/>
    <w:uiPriority w:val="20"/>
    <w:qFormat w:val="1"/>
    <w:rsid w:val="000913EB"/>
    <w:rPr>
      <w:i w:val="1"/>
      <w:iCs w:val="1"/>
    </w:rPr>
  </w:style>
  <w:style w:type="paragraph" w:styleId="Textoindependiente">
    <w:name w:val="Body Text"/>
    <w:basedOn w:val="Normal"/>
    <w:link w:val="TextoindependienteCar"/>
    <w:uiPriority w:val="99"/>
    <w:unhideWhenUsed w:val="1"/>
    <w:rsid w:val="00172ADA"/>
    <w:pPr>
      <w:spacing w:after="120"/>
    </w:pPr>
  </w:style>
  <w:style w:type="character" w:styleId="TextoindependienteCar" w:customStyle="1">
    <w:name w:val="Texto independiente Car"/>
    <w:basedOn w:val="Fuentedeprrafopredeter"/>
    <w:link w:val="Textoindependiente"/>
    <w:uiPriority w:val="99"/>
    <w:rsid w:val="00172ADA"/>
  </w:style>
  <w:style w:type="character" w:styleId="Ttulo1Car" w:customStyle="1">
    <w:name w:val="Título 1 Car"/>
    <w:basedOn w:val="Fuentedeprrafopredeter"/>
    <w:link w:val="Ttulo1"/>
    <w:uiPriority w:val="9"/>
    <w:rsid w:val="00A9342F"/>
    <w:rPr>
      <w:rFonts w:asciiTheme="majorHAnsi" w:cstheme="majorBidi" w:eastAsiaTheme="majorEastAsia" w:hAnsiTheme="majorHAnsi"/>
      <w:b w:val="1"/>
      <w:bCs w:val="1"/>
      <w:color w:val="365f91" w:themeColor="accent1" w:themeShade="0000BF"/>
      <w:sz w:val="28"/>
      <w:szCs w:val="28"/>
    </w:rPr>
  </w:style>
  <w:style w:type="character" w:styleId="Ttulo2Car" w:customStyle="1">
    <w:name w:val="Título 2 Car"/>
    <w:basedOn w:val="Fuentedeprrafopredeter"/>
    <w:link w:val="Ttulo2"/>
    <w:uiPriority w:val="9"/>
    <w:semiHidden w:val="1"/>
    <w:rsid w:val="00B537FC"/>
    <w:rPr>
      <w:rFonts w:asciiTheme="majorHAnsi" w:cstheme="majorBidi" w:eastAsiaTheme="majorEastAsia" w:hAnsiTheme="majorHAnsi"/>
      <w:b w:val="1"/>
      <w:bCs w:val="1"/>
      <w:color w:val="4f81bd" w:themeColor="accent1"/>
      <w:sz w:val="26"/>
      <w:szCs w:val="26"/>
    </w:rPr>
  </w:style>
  <w:style w:type="paragraph" w:styleId="titulo" w:customStyle="1">
    <w:name w:val="titulo"/>
    <w:basedOn w:val="Normal"/>
    <w:rsid w:val="007663E3"/>
    <w:pPr>
      <w:spacing w:after="100" w:afterAutospacing="1" w:before="100" w:beforeAutospacing="1" w:line="240" w:lineRule="auto"/>
    </w:pPr>
    <w:rPr>
      <w:rFonts w:ascii="Times New Roman" w:cs="Times New Roman" w:eastAsia="Times New Roman" w:hAnsi="Times New Roman"/>
      <w:sz w:val="24"/>
      <w:szCs w:val="24"/>
    </w:rPr>
  </w:style>
  <w:style w:type="paragraph" w:styleId="mce" w:customStyle="1">
    <w:name w:val="mce"/>
    <w:basedOn w:val="Normal"/>
    <w:rsid w:val="00331018"/>
    <w:pPr>
      <w:spacing w:after="100" w:afterAutospacing="1" w:before="100" w:beforeAutospacing="1" w:line="240" w:lineRule="auto"/>
    </w:pPr>
    <w:rPr>
      <w:rFonts w:ascii="Times New Roman" w:cs="Times New Roman" w:eastAsia="Times New Roman" w:hAnsi="Times New Roman"/>
      <w:sz w:val="24"/>
      <w:szCs w:val="24"/>
    </w:rPr>
  </w:style>
  <w:style w:type="character" w:styleId="Ninguno" w:customStyle="1">
    <w:name w:val="Ninguno"/>
    <w:rsid w:val="00E143A6"/>
    <w:rPr>
      <w:lang w:val="es-ES_tradn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UiCH21ldZKLu4zlarsaRiBQ84A==">AMUW2mXec7wg7ePeA7OoGswBVq84OEojayn447C8Obrm4b9mcd2fCQDKaZnfMiisgh8lEApA3v7O+EQ5Is58L9q2vtkeRNZI/8/eiYyH2Ml9ZvlFbSoB8sM=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2022-03-30T09:08:00Z</dcterms:created>
  <dc:creator>Nadia</dc:creator>
</cp:coreProperties>
</file>